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63" w:rsidRPr="00374350" w:rsidRDefault="001A1463" w:rsidP="001A146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374350" w:rsidRDefault="001A1463" w:rsidP="001A1463">
      <w:pPr>
        <w:spacing w:before="115" w:after="11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37435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>Istinja</w:t>
      </w:r>
      <w:proofErr w:type="spellEnd"/>
      <w:r w:rsidRPr="0037435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>'</w:t>
      </w: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 xml:space="preserve"> (Cleaning Oneself </w:t>
      </w:r>
    </w:p>
    <w:p w:rsidR="001A1463" w:rsidRPr="00374350" w:rsidRDefault="001A1463" w:rsidP="001A1463">
      <w:pPr>
        <w:spacing w:before="115" w:after="11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After Defecation and Urination)</w:t>
      </w:r>
    </w:p>
    <w:p w:rsidR="001A1463" w:rsidRDefault="001A1463" w:rsidP="001A146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Default="001A1463" w:rsidP="001A1463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Mention an 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yah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 from the 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Q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ur'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n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 about purification (</w:t>
      </w:r>
      <w:proofErr w:type="spellStart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t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ah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rah</w:t>
      </w:r>
      <w:proofErr w:type="spellEnd"/>
      <w:r w:rsidRPr="001A1463">
        <w:rPr>
          <w:rFonts w:ascii="Arial" w:eastAsia="Times New Roman" w:hAnsi="Arial" w:cs="Arial"/>
          <w:color w:val="333333"/>
          <w:sz w:val="24"/>
          <w:szCs w:val="24"/>
        </w:rPr>
        <w:t>).</w:t>
      </w:r>
    </w:p>
    <w:p w:rsidR="001A1463" w:rsidRPr="001A1463" w:rsidRDefault="001A1463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Default="001A1463" w:rsidP="001A1463">
      <w:pPr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spacing w:before="115" w:after="115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Default="001A1463" w:rsidP="001A1463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What makes performing </w:t>
      </w:r>
      <w:proofErr w:type="spellStart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istinj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proofErr w:type="spellEnd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'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 an obligation?</w:t>
      </w:r>
    </w:p>
    <w:p w:rsidR="001A1463" w:rsidRPr="001A1463" w:rsidRDefault="001A1463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Default="001A1463" w:rsidP="001A1463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How would one perform </w:t>
      </w:r>
      <w:proofErr w:type="spellStart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istinj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proofErr w:type="spellEnd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'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 from feces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or urine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>?</w:t>
      </w:r>
    </w:p>
    <w:p w:rsidR="001A1463" w:rsidRPr="001A1463" w:rsidRDefault="001A1463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spacing w:before="115" w:after="115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Default="001A1463" w:rsidP="001A1463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Is the prayer of the person who does not perform </w:t>
      </w:r>
      <w:proofErr w:type="spellStart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istinj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proofErr w:type="spellEnd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’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 after the emission of wet </w:t>
      </w:r>
      <w:proofErr w:type="spellStart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najas</w:t>
      </w:r>
      <w:proofErr w:type="spellEnd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-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>filth valid?</w:t>
      </w:r>
    </w:p>
    <w:p w:rsidR="001A1463" w:rsidRPr="001A1463" w:rsidRDefault="001A1463" w:rsidP="001A1463">
      <w:pPr>
        <w:pBdr>
          <w:bottom w:val="single" w:sz="12" w:space="1" w:color="auto"/>
        </w:pBdr>
        <w:spacing w:before="115" w:after="115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Bdr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Is it an obligation to make </w:t>
      </w:r>
      <w:proofErr w:type="spellStart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istinj</w:t>
      </w:r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proofErr w:type="spellEnd"/>
      <w:r w:rsidRPr="001A1463">
        <w:rPr>
          <w:rFonts w:ascii="Arial" w:eastAsia="Times New Roman" w:hAnsi="Arial" w:cs="Arial"/>
          <w:i/>
          <w:iCs/>
          <w:color w:val="333333"/>
          <w:sz w:val="24"/>
          <w:szCs w:val="24"/>
        </w:rPr>
        <w:t>'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 xml:space="preserve"> because of the release of 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>wind</w:t>
      </w:r>
      <w:r w:rsidRPr="001A1463">
        <w:rPr>
          <w:rFonts w:ascii="Arial" w:eastAsia="Times New Roman" w:hAnsi="Arial" w:cs="Arial"/>
          <w:color w:val="333333"/>
          <w:sz w:val="24"/>
          <w:szCs w:val="24"/>
        </w:rPr>
        <w:t>?</w:t>
      </w:r>
      <w:bookmarkStart w:id="0" w:name="_GoBack"/>
      <w:bookmarkEnd w:id="0"/>
    </w:p>
    <w:p w:rsidR="001A1463" w:rsidRPr="001A1463" w:rsidRDefault="001A1463" w:rsidP="001A1463">
      <w:pPr>
        <w:pBdr>
          <w:bottom w:val="single" w:sz="12" w:space="1" w:color="auto"/>
        </w:pBdr>
        <w:spacing w:before="115" w:after="115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Bdr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spacing w:before="115" w:after="115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B00072" w:rsidRDefault="001A1463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42198"/>
    <w:multiLevelType w:val="hybridMultilevel"/>
    <w:tmpl w:val="CD7A7E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30C"/>
    <w:rsid w:val="000161E1"/>
    <w:rsid w:val="001A1463"/>
    <w:rsid w:val="0035411F"/>
    <w:rsid w:val="0093330C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46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4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46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2</cp:revision>
  <dcterms:created xsi:type="dcterms:W3CDTF">2020-10-04T19:19:00Z</dcterms:created>
  <dcterms:modified xsi:type="dcterms:W3CDTF">2020-10-04T19:28:00Z</dcterms:modified>
</cp:coreProperties>
</file>