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650" w:rsidRPr="00CA7650" w:rsidRDefault="00CA7650" w:rsidP="00CA7650">
      <w:pPr>
        <w:shd w:val="clear" w:color="auto" w:fill="FFFFFF"/>
        <w:spacing w:before="115" w:after="115" w:line="240" w:lineRule="auto"/>
        <w:rPr>
          <w:rFonts w:ascii="Calibri" w:eastAsia="Times New Roman" w:hAnsi="Calibri" w:cs="Times New Roman"/>
          <w:color w:val="222222"/>
          <w:lang w:eastAsia="en-AU"/>
        </w:rPr>
      </w:pPr>
      <w:r w:rsidRPr="00CA7650">
        <w:rPr>
          <w:rFonts w:ascii="Arial" w:eastAsia="Times New Roman" w:hAnsi="Arial" w:cs="Arial"/>
          <w:b/>
          <w:bCs/>
          <w:color w:val="333333"/>
          <w:sz w:val="35"/>
          <w:szCs w:val="35"/>
          <w:u w:val="single"/>
          <w:lang w:val="en-US" w:eastAsia="en-AU"/>
        </w:rPr>
        <w:t>GOSSIP AND FABRICATION</w:t>
      </w:r>
    </w:p>
    <w:p w:rsidR="00CA7650" w:rsidRDefault="00CA7650" w:rsidP="00CA7650">
      <w:p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  <w:lang w:val="en-US" w:eastAsia="en-AU"/>
        </w:rPr>
      </w:pPr>
    </w:p>
    <w:p w:rsidR="00CA7650" w:rsidRPr="00CA7650" w:rsidRDefault="00CA7650" w:rsidP="00CA7650">
      <w:pPr>
        <w:pStyle w:val="ListParagraph"/>
        <w:numPr>
          <w:ilvl w:val="0"/>
          <w:numId w:val="1"/>
        </w:num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  <w:lang w:val="en-US" w:eastAsia="en-AU"/>
        </w:rPr>
      </w:pPr>
      <w:r w:rsidRPr="00CA7650">
        <w:rPr>
          <w:rFonts w:ascii="Arial" w:eastAsia="Times New Roman" w:hAnsi="Arial" w:cs="Arial"/>
          <w:color w:val="333333"/>
          <w:sz w:val="24"/>
          <w:szCs w:val="24"/>
          <w:lang w:val="en-US" w:eastAsia="en-AU"/>
        </w:rPr>
        <w:t>State a </w:t>
      </w:r>
      <w:r w:rsidRPr="00CA7650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 w:eastAsia="en-AU"/>
        </w:rPr>
        <w:t>h</w:t>
      </w:r>
      <w:r w:rsidRPr="00CA7650">
        <w:rPr>
          <w:rFonts w:ascii="Arial" w:eastAsia="Times New Roman" w:hAnsi="Arial" w:cs="Arial"/>
          <w:i/>
          <w:iCs/>
          <w:color w:val="333333"/>
          <w:sz w:val="24"/>
          <w:szCs w:val="24"/>
          <w:lang w:val="en-US" w:eastAsia="en-AU"/>
        </w:rPr>
        <w:t>ad</w:t>
      </w:r>
      <w:r w:rsidRPr="00CA7650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 w:eastAsia="en-AU"/>
        </w:rPr>
        <w:t>i</w:t>
      </w:r>
      <w:r w:rsidRPr="00CA7650">
        <w:rPr>
          <w:rFonts w:ascii="Arial" w:eastAsia="Times New Roman" w:hAnsi="Arial" w:cs="Arial"/>
          <w:i/>
          <w:iCs/>
          <w:color w:val="333333"/>
          <w:sz w:val="24"/>
          <w:szCs w:val="24"/>
          <w:lang w:val="en-US" w:eastAsia="en-AU"/>
        </w:rPr>
        <w:t>th</w:t>
      </w:r>
      <w:r w:rsidRPr="00CA7650">
        <w:rPr>
          <w:rFonts w:ascii="Arial" w:eastAsia="Times New Roman" w:hAnsi="Arial" w:cs="Arial"/>
          <w:color w:val="333333"/>
          <w:sz w:val="24"/>
          <w:szCs w:val="24"/>
          <w:lang w:val="en-US" w:eastAsia="en-AU"/>
        </w:rPr>
        <w:t> of the Prophet, </w:t>
      </w:r>
      <w:proofErr w:type="spellStart"/>
      <w:r w:rsidRPr="00CA7650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 w:eastAsia="en-AU"/>
        </w:rPr>
        <w:t>s</w:t>
      </w:r>
      <w:r w:rsidRPr="00CA7650">
        <w:rPr>
          <w:rFonts w:ascii="Arial" w:eastAsia="Times New Roman" w:hAnsi="Arial" w:cs="Arial"/>
          <w:i/>
          <w:iCs/>
          <w:color w:val="333333"/>
          <w:sz w:val="24"/>
          <w:szCs w:val="24"/>
          <w:lang w:val="en-US" w:eastAsia="en-AU"/>
        </w:rPr>
        <w:t>allall</w:t>
      </w:r>
      <w:r w:rsidRPr="00CA7650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 w:eastAsia="en-AU"/>
        </w:rPr>
        <w:t>a</w:t>
      </w:r>
      <w:r w:rsidRPr="00CA7650">
        <w:rPr>
          <w:rFonts w:ascii="Arial" w:eastAsia="Times New Roman" w:hAnsi="Arial" w:cs="Arial"/>
          <w:i/>
          <w:iCs/>
          <w:color w:val="333333"/>
          <w:sz w:val="24"/>
          <w:szCs w:val="24"/>
          <w:lang w:val="en-US" w:eastAsia="en-AU"/>
        </w:rPr>
        <w:t>hu</w:t>
      </w:r>
      <w:proofErr w:type="spellEnd"/>
      <w:r w:rsidRPr="00CA7650">
        <w:rPr>
          <w:rFonts w:ascii="Arial" w:eastAsia="Times New Roman" w:hAnsi="Arial" w:cs="Arial"/>
          <w:i/>
          <w:iCs/>
          <w:color w:val="333333"/>
          <w:sz w:val="24"/>
          <w:szCs w:val="24"/>
          <w:lang w:val="en-US" w:eastAsia="en-AU"/>
        </w:rPr>
        <w:t xml:space="preserve"> ^</w:t>
      </w:r>
      <w:proofErr w:type="spellStart"/>
      <w:r w:rsidRPr="00CA7650">
        <w:rPr>
          <w:rFonts w:ascii="Arial" w:eastAsia="Times New Roman" w:hAnsi="Arial" w:cs="Arial"/>
          <w:i/>
          <w:iCs/>
          <w:color w:val="333333"/>
          <w:sz w:val="24"/>
          <w:szCs w:val="24"/>
          <w:lang w:val="en-US" w:eastAsia="en-AU"/>
        </w:rPr>
        <w:t>alayhi</w:t>
      </w:r>
      <w:proofErr w:type="spellEnd"/>
      <w:r w:rsidRPr="00CA7650">
        <w:rPr>
          <w:rFonts w:ascii="Arial" w:eastAsia="Times New Roman" w:hAnsi="Arial" w:cs="Arial"/>
          <w:i/>
          <w:iCs/>
          <w:color w:val="333333"/>
          <w:sz w:val="24"/>
          <w:szCs w:val="24"/>
          <w:lang w:val="en-US" w:eastAsia="en-AU"/>
        </w:rPr>
        <w:t xml:space="preserve"> </w:t>
      </w:r>
      <w:proofErr w:type="spellStart"/>
      <w:proofErr w:type="gramStart"/>
      <w:r w:rsidRPr="00CA7650">
        <w:rPr>
          <w:rFonts w:ascii="Arial" w:eastAsia="Times New Roman" w:hAnsi="Arial" w:cs="Arial"/>
          <w:i/>
          <w:iCs/>
          <w:color w:val="333333"/>
          <w:sz w:val="24"/>
          <w:szCs w:val="24"/>
          <w:lang w:val="en-US" w:eastAsia="en-AU"/>
        </w:rPr>
        <w:t>wa</w:t>
      </w:r>
      <w:proofErr w:type="spellEnd"/>
      <w:proofErr w:type="gramEnd"/>
      <w:r w:rsidRPr="00CA7650">
        <w:rPr>
          <w:rFonts w:ascii="Arial" w:eastAsia="Times New Roman" w:hAnsi="Arial" w:cs="Arial"/>
          <w:i/>
          <w:iCs/>
          <w:color w:val="333333"/>
          <w:sz w:val="24"/>
          <w:szCs w:val="24"/>
          <w:lang w:val="en-US" w:eastAsia="en-AU"/>
        </w:rPr>
        <w:t xml:space="preserve"> </w:t>
      </w:r>
      <w:proofErr w:type="spellStart"/>
      <w:r w:rsidRPr="00CA7650">
        <w:rPr>
          <w:rFonts w:ascii="Arial" w:eastAsia="Times New Roman" w:hAnsi="Arial" w:cs="Arial"/>
          <w:i/>
          <w:iCs/>
          <w:color w:val="333333"/>
          <w:sz w:val="24"/>
          <w:szCs w:val="24"/>
          <w:lang w:val="en-US" w:eastAsia="en-AU"/>
        </w:rPr>
        <w:t>sallam</w:t>
      </w:r>
      <w:proofErr w:type="spellEnd"/>
      <w:r w:rsidRPr="00CA7650">
        <w:rPr>
          <w:rFonts w:ascii="Arial" w:eastAsia="Times New Roman" w:hAnsi="Arial" w:cs="Arial"/>
          <w:color w:val="333333"/>
          <w:sz w:val="24"/>
          <w:szCs w:val="24"/>
          <w:lang w:val="en-US" w:eastAsia="en-AU"/>
        </w:rPr>
        <w:t>, that warns against gossiping.</w:t>
      </w:r>
    </w:p>
    <w:p w:rsidR="00CA7650" w:rsidRDefault="00CA7650" w:rsidP="00CA7650">
      <w:pPr>
        <w:pStyle w:val="ListParagraph"/>
        <w:pBdr>
          <w:top w:val="single" w:sz="12" w:space="1" w:color="auto"/>
          <w:bottom w:val="single" w:sz="12" w:space="1" w:color="auto"/>
        </w:pBdr>
        <w:spacing w:before="115" w:after="115" w:line="240" w:lineRule="auto"/>
        <w:rPr>
          <w:rFonts w:ascii="Calibri" w:eastAsia="Times New Roman" w:hAnsi="Calibri" w:cs="Times New Roman"/>
          <w:lang w:val="en-US" w:eastAsia="en-AU"/>
        </w:rPr>
      </w:pPr>
    </w:p>
    <w:p w:rsidR="00CA7650" w:rsidRDefault="00CA7650" w:rsidP="00CA7650">
      <w:pPr>
        <w:pStyle w:val="ListParagraph"/>
        <w:pBdr>
          <w:bottom w:val="single" w:sz="12" w:space="1" w:color="auto"/>
          <w:between w:val="single" w:sz="12" w:space="1" w:color="auto"/>
        </w:pBdr>
        <w:spacing w:before="115" w:after="115" w:line="240" w:lineRule="auto"/>
        <w:rPr>
          <w:rFonts w:ascii="Calibri" w:eastAsia="Times New Roman" w:hAnsi="Calibri" w:cs="Times New Roman"/>
          <w:lang w:val="en-US" w:eastAsia="en-AU"/>
        </w:rPr>
      </w:pPr>
    </w:p>
    <w:p w:rsidR="00CA7650" w:rsidRPr="00CA7650" w:rsidRDefault="00CA7650" w:rsidP="00CA7650">
      <w:pPr>
        <w:pStyle w:val="ListParagraph"/>
        <w:spacing w:before="115" w:after="115" w:line="240" w:lineRule="auto"/>
        <w:rPr>
          <w:rFonts w:ascii="Calibri" w:eastAsia="Times New Roman" w:hAnsi="Calibri" w:cs="Times New Roman"/>
          <w:lang w:eastAsia="en-AU"/>
        </w:rPr>
      </w:pPr>
    </w:p>
    <w:p w:rsidR="00CA7650" w:rsidRPr="00CA7650" w:rsidRDefault="00CA7650" w:rsidP="00CA7650">
      <w:pPr>
        <w:pStyle w:val="ListParagraph"/>
        <w:numPr>
          <w:ilvl w:val="0"/>
          <w:numId w:val="1"/>
        </w:num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  <w:lang w:val="en-US" w:eastAsia="en-AU"/>
        </w:rPr>
      </w:pPr>
      <w:r w:rsidRPr="00CA7650">
        <w:rPr>
          <w:rFonts w:ascii="Arial" w:eastAsia="Times New Roman" w:hAnsi="Arial" w:cs="Arial"/>
          <w:color w:val="333333"/>
          <w:sz w:val="24"/>
          <w:szCs w:val="24"/>
          <w:lang w:val="en-US" w:eastAsia="en-AU"/>
        </w:rPr>
        <w:t>What is gossip (</w:t>
      </w:r>
      <w:proofErr w:type="spellStart"/>
      <w:r w:rsidRPr="00CA7650">
        <w:rPr>
          <w:rFonts w:ascii="Arial" w:eastAsia="Times New Roman" w:hAnsi="Arial" w:cs="Arial"/>
          <w:i/>
          <w:iCs/>
          <w:color w:val="333333"/>
          <w:sz w:val="24"/>
          <w:szCs w:val="24"/>
          <w:lang w:val="en-US" w:eastAsia="en-AU"/>
        </w:rPr>
        <w:t>gh</w:t>
      </w:r>
      <w:r w:rsidRPr="00CA7650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 w:eastAsia="en-AU"/>
        </w:rPr>
        <w:t>i</w:t>
      </w:r>
      <w:r w:rsidRPr="00CA7650">
        <w:rPr>
          <w:rFonts w:ascii="Arial" w:eastAsia="Times New Roman" w:hAnsi="Arial" w:cs="Arial"/>
          <w:i/>
          <w:iCs/>
          <w:color w:val="333333"/>
          <w:sz w:val="24"/>
          <w:szCs w:val="24"/>
          <w:lang w:val="en-US" w:eastAsia="en-AU"/>
        </w:rPr>
        <w:t>bah</w:t>
      </w:r>
      <w:proofErr w:type="spellEnd"/>
      <w:r w:rsidRPr="00CA7650">
        <w:rPr>
          <w:rFonts w:ascii="Arial" w:eastAsia="Times New Roman" w:hAnsi="Arial" w:cs="Arial"/>
          <w:color w:val="333333"/>
          <w:sz w:val="24"/>
          <w:szCs w:val="24"/>
          <w:lang w:val="en-US" w:eastAsia="en-AU"/>
        </w:rPr>
        <w:t>)? Give an example.</w:t>
      </w:r>
    </w:p>
    <w:p w:rsidR="00CA7650" w:rsidRDefault="00CA7650" w:rsidP="00CA7650">
      <w:pPr>
        <w:pStyle w:val="ListParagraph"/>
        <w:pBdr>
          <w:top w:val="single" w:sz="12" w:space="1" w:color="auto"/>
          <w:bottom w:val="single" w:sz="12" w:space="1" w:color="auto"/>
        </w:pBdr>
        <w:spacing w:before="115" w:after="115" w:line="240" w:lineRule="auto"/>
        <w:rPr>
          <w:rFonts w:ascii="Calibri" w:eastAsia="Times New Roman" w:hAnsi="Calibri" w:cs="Times New Roman"/>
          <w:lang w:eastAsia="en-AU"/>
        </w:rPr>
      </w:pPr>
    </w:p>
    <w:p w:rsidR="00CA7650" w:rsidRDefault="00CA7650" w:rsidP="00CA7650">
      <w:pPr>
        <w:pStyle w:val="ListParagraph"/>
        <w:pBdr>
          <w:bottom w:val="single" w:sz="12" w:space="1" w:color="auto"/>
          <w:between w:val="single" w:sz="12" w:space="1" w:color="auto"/>
        </w:pBdr>
        <w:spacing w:before="115" w:after="115" w:line="240" w:lineRule="auto"/>
        <w:rPr>
          <w:rFonts w:ascii="Calibri" w:eastAsia="Times New Roman" w:hAnsi="Calibri" w:cs="Times New Roman"/>
          <w:lang w:eastAsia="en-AU"/>
        </w:rPr>
      </w:pPr>
    </w:p>
    <w:p w:rsidR="00CA7650" w:rsidRPr="00CA7650" w:rsidRDefault="00CA7650" w:rsidP="00CA7650">
      <w:pPr>
        <w:pStyle w:val="ListParagraph"/>
        <w:spacing w:before="115" w:after="115" w:line="240" w:lineRule="auto"/>
        <w:rPr>
          <w:rFonts w:ascii="Calibri" w:eastAsia="Times New Roman" w:hAnsi="Calibri" w:cs="Times New Roman"/>
          <w:lang w:eastAsia="en-AU"/>
        </w:rPr>
      </w:pPr>
    </w:p>
    <w:p w:rsidR="00CA7650" w:rsidRPr="00CA7650" w:rsidRDefault="00CA7650" w:rsidP="00CA7650">
      <w:pPr>
        <w:pStyle w:val="ListParagraph"/>
        <w:numPr>
          <w:ilvl w:val="0"/>
          <w:numId w:val="1"/>
        </w:num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  <w:lang w:val="en-US" w:eastAsia="en-AU"/>
        </w:rPr>
      </w:pPr>
      <w:r w:rsidRPr="00CA7650">
        <w:rPr>
          <w:rFonts w:ascii="Arial" w:eastAsia="Times New Roman" w:hAnsi="Arial" w:cs="Arial"/>
          <w:color w:val="333333"/>
          <w:sz w:val="24"/>
          <w:szCs w:val="24"/>
          <w:lang w:val="en-US" w:eastAsia="en-AU"/>
        </w:rPr>
        <w:t>What is fabrication (</w:t>
      </w:r>
      <w:proofErr w:type="spellStart"/>
      <w:r w:rsidRPr="00CA7650">
        <w:rPr>
          <w:rFonts w:ascii="Arial" w:eastAsia="Times New Roman" w:hAnsi="Arial" w:cs="Arial"/>
          <w:i/>
          <w:iCs/>
          <w:color w:val="333333"/>
          <w:sz w:val="24"/>
          <w:szCs w:val="24"/>
          <w:lang w:val="en-US" w:eastAsia="en-AU"/>
        </w:rPr>
        <w:t>buht</w:t>
      </w:r>
      <w:r w:rsidRPr="00CA7650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 w:eastAsia="en-AU"/>
        </w:rPr>
        <w:t>a</w:t>
      </w:r>
      <w:r w:rsidRPr="00CA7650">
        <w:rPr>
          <w:rFonts w:ascii="Arial" w:eastAsia="Times New Roman" w:hAnsi="Arial" w:cs="Arial"/>
          <w:i/>
          <w:iCs/>
          <w:color w:val="333333"/>
          <w:sz w:val="24"/>
          <w:szCs w:val="24"/>
          <w:lang w:val="en-US" w:eastAsia="en-AU"/>
        </w:rPr>
        <w:t>n</w:t>
      </w:r>
      <w:proofErr w:type="spellEnd"/>
      <w:r w:rsidRPr="00CA7650">
        <w:rPr>
          <w:rFonts w:ascii="Arial" w:eastAsia="Times New Roman" w:hAnsi="Arial" w:cs="Arial"/>
          <w:color w:val="333333"/>
          <w:sz w:val="24"/>
          <w:szCs w:val="24"/>
          <w:lang w:val="en-US" w:eastAsia="en-AU"/>
        </w:rPr>
        <w:t>)? Give an example.</w:t>
      </w:r>
    </w:p>
    <w:p w:rsidR="00CA7650" w:rsidRDefault="00CA7650" w:rsidP="00CA7650">
      <w:pPr>
        <w:pStyle w:val="ListParagraph"/>
        <w:pBdr>
          <w:top w:val="single" w:sz="12" w:space="1" w:color="auto"/>
          <w:bottom w:val="single" w:sz="12" w:space="1" w:color="auto"/>
        </w:pBdr>
        <w:spacing w:before="115" w:after="115" w:line="240" w:lineRule="auto"/>
        <w:rPr>
          <w:rFonts w:ascii="Calibri" w:eastAsia="Times New Roman" w:hAnsi="Calibri" w:cs="Times New Roman"/>
          <w:lang w:eastAsia="en-AU"/>
        </w:rPr>
      </w:pPr>
    </w:p>
    <w:p w:rsidR="00CA7650" w:rsidRDefault="00CA7650" w:rsidP="00CA7650">
      <w:pPr>
        <w:pStyle w:val="ListParagraph"/>
        <w:pBdr>
          <w:bottom w:val="single" w:sz="12" w:space="1" w:color="auto"/>
          <w:between w:val="single" w:sz="12" w:space="1" w:color="auto"/>
        </w:pBdr>
        <w:spacing w:before="115" w:after="115" w:line="240" w:lineRule="auto"/>
        <w:rPr>
          <w:rFonts w:ascii="Calibri" w:eastAsia="Times New Roman" w:hAnsi="Calibri" w:cs="Times New Roman"/>
          <w:lang w:eastAsia="en-AU"/>
        </w:rPr>
      </w:pPr>
    </w:p>
    <w:p w:rsidR="00CA7650" w:rsidRPr="00CA7650" w:rsidRDefault="00CA7650" w:rsidP="00CA7650">
      <w:pPr>
        <w:pStyle w:val="ListParagraph"/>
        <w:spacing w:before="115" w:after="115" w:line="240" w:lineRule="auto"/>
        <w:rPr>
          <w:rFonts w:ascii="Calibri" w:eastAsia="Times New Roman" w:hAnsi="Calibri" w:cs="Times New Roman"/>
          <w:lang w:eastAsia="en-AU"/>
        </w:rPr>
      </w:pPr>
    </w:p>
    <w:p w:rsidR="00CA7650" w:rsidRPr="00CA7650" w:rsidRDefault="00CA7650" w:rsidP="00397794">
      <w:pPr>
        <w:spacing w:before="115" w:after="115" w:line="240" w:lineRule="auto"/>
        <w:ind w:left="426"/>
        <w:rPr>
          <w:rFonts w:ascii="Calibri" w:eastAsia="Times New Roman" w:hAnsi="Calibri" w:cs="Times New Roman"/>
          <w:lang w:eastAsia="en-AU"/>
        </w:rPr>
      </w:pPr>
      <w:r w:rsidRPr="00CA7650">
        <w:rPr>
          <w:rFonts w:ascii="Arial" w:eastAsia="Times New Roman" w:hAnsi="Arial" w:cs="Arial"/>
          <w:color w:val="333333"/>
          <w:sz w:val="24"/>
          <w:szCs w:val="24"/>
          <w:lang w:val="en-US" w:eastAsia="en-AU"/>
        </w:rPr>
        <w:t>4. Which of these two sins is bigger?</w:t>
      </w:r>
    </w:p>
    <w:p w:rsidR="00CA7650" w:rsidRDefault="00CA7650" w:rsidP="00CA7650">
      <w:pPr>
        <w:pBdr>
          <w:top w:val="single" w:sz="12" w:space="1" w:color="auto"/>
          <w:bottom w:val="single" w:sz="12" w:space="1" w:color="auto"/>
        </w:pBdr>
        <w:ind w:left="709"/>
      </w:pPr>
      <w:r>
        <w:tab/>
      </w:r>
      <w:r>
        <w:tab/>
      </w:r>
      <w:bookmarkStart w:id="0" w:name="_GoBack"/>
      <w:bookmarkEnd w:id="0"/>
      <w:r>
        <w:tab/>
      </w:r>
      <w:r>
        <w:tab/>
      </w:r>
    </w:p>
    <w:p w:rsidR="00CA7650" w:rsidRDefault="00CA7650">
      <w:r>
        <w:t>_________</w:t>
      </w:r>
    </w:p>
    <w:sectPr w:rsidR="00CA765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8F2C17"/>
    <w:multiLevelType w:val="hybridMultilevel"/>
    <w:tmpl w:val="1D4A112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650"/>
    <w:rsid w:val="000161E1"/>
    <w:rsid w:val="0035411F"/>
    <w:rsid w:val="00397794"/>
    <w:rsid w:val="00CA7650"/>
    <w:rsid w:val="00F2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76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76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samia</dc:creator>
  <cp:lastModifiedBy>samia</cp:lastModifiedBy>
  <cp:revision>2</cp:revision>
  <dcterms:created xsi:type="dcterms:W3CDTF">2020-11-21T08:09:00Z</dcterms:created>
  <dcterms:modified xsi:type="dcterms:W3CDTF">2020-11-21T08:19:00Z</dcterms:modified>
</cp:coreProperties>
</file>